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FF1" w:rsidRPr="00D64E87" w:rsidRDefault="008933AA" w:rsidP="00A9651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  <w:r w:rsidRPr="008933AA">
        <w:rPr>
          <w:rFonts w:ascii="Times New Roman" w:eastAsia="標楷體" w:hAnsi="Times New Roman" w:cs="Times New Roman" w:hint="eastAsia"/>
          <w:sz w:val="40"/>
          <w:szCs w:val="40"/>
        </w:rPr>
        <w:t>台北律師公會</w:t>
      </w:r>
      <w:r w:rsidR="0092174F">
        <w:rPr>
          <w:rFonts w:ascii="Times New Roman" w:eastAsia="標楷體" w:hAnsi="Times New Roman" w:cs="Times New Roman" w:hint="eastAsia"/>
          <w:sz w:val="40"/>
          <w:szCs w:val="40"/>
        </w:rPr>
        <w:t>一般會員入會</w:t>
      </w:r>
      <w:r w:rsidR="0092174F">
        <w:rPr>
          <w:rFonts w:ascii="Times New Roman" w:eastAsia="標楷體" w:hAnsi="Times New Roman" w:cs="Times New Roman"/>
          <w:sz w:val="40"/>
          <w:szCs w:val="40"/>
        </w:rPr>
        <w:t>聲明書</w:t>
      </w:r>
    </w:p>
    <w:p w:rsidR="00915A23" w:rsidRPr="00D64E87" w:rsidRDefault="00915A23" w:rsidP="00A96510">
      <w:pPr>
        <w:jc w:val="center"/>
        <w:rPr>
          <w:rFonts w:ascii="Times New Roman" w:eastAsia="標楷體" w:hAnsi="Times New Roman" w:cs="Times New Roman"/>
          <w:sz w:val="40"/>
          <w:szCs w:val="40"/>
        </w:rPr>
      </w:pPr>
    </w:p>
    <w:p w:rsidR="005A7FF1" w:rsidRDefault="00915A23" w:rsidP="005A7FF1">
      <w:pPr>
        <w:rPr>
          <w:rFonts w:ascii="Times New Roman" w:eastAsia="標楷體" w:hAnsi="Times New Roman" w:cs="Times New Roman"/>
          <w:sz w:val="28"/>
          <w:szCs w:val="28"/>
        </w:rPr>
      </w:pPr>
      <w:r w:rsidRPr="00D64E87">
        <w:rPr>
          <w:rFonts w:ascii="Times New Roman" w:eastAsia="標楷體" w:hAnsi="Times New Roman" w:cs="Times New Roman"/>
        </w:rPr>
        <w:t xml:space="preserve">　　</w:t>
      </w:r>
      <w:proofErr w:type="gramStart"/>
      <w:r w:rsidRPr="00D64E87">
        <w:rPr>
          <w:rFonts w:ascii="Times New Roman" w:eastAsia="標楷體" w:hAnsi="Times New Roman" w:cs="Times New Roman"/>
          <w:sz w:val="28"/>
          <w:szCs w:val="28"/>
        </w:rPr>
        <w:t>謹向貴</w:t>
      </w:r>
      <w:r w:rsidR="005A7FF1" w:rsidRPr="00D64E87">
        <w:rPr>
          <w:rFonts w:ascii="Times New Roman" w:eastAsia="標楷體" w:hAnsi="Times New Roman" w:cs="Times New Roman"/>
          <w:sz w:val="28"/>
          <w:szCs w:val="28"/>
        </w:rPr>
        <w:t>公會</w:t>
      </w:r>
      <w:proofErr w:type="gramEnd"/>
      <w:r w:rsidRPr="00D64E87">
        <w:rPr>
          <w:rFonts w:ascii="Times New Roman" w:eastAsia="標楷體" w:hAnsi="Times New Roman" w:cs="Times New Roman"/>
          <w:sz w:val="28"/>
          <w:szCs w:val="28"/>
        </w:rPr>
        <w:t>聲明本律師</w:t>
      </w:r>
      <w:r w:rsidR="00C60296">
        <w:rPr>
          <w:rFonts w:ascii="Times New Roman" w:eastAsia="標楷體" w:hAnsi="Times New Roman" w:cs="Times New Roman"/>
          <w:sz w:val="28"/>
          <w:szCs w:val="28"/>
        </w:rPr>
        <w:t>_______________</w:t>
      </w:r>
      <w:r w:rsidRPr="00D64E87">
        <w:rPr>
          <w:rFonts w:ascii="Times New Roman" w:eastAsia="標楷體" w:hAnsi="Times New Roman" w:cs="Times New Roman"/>
          <w:sz w:val="28"/>
          <w:szCs w:val="28"/>
        </w:rPr>
        <w:t>於</w:t>
      </w:r>
      <w:r w:rsidR="008E2808">
        <w:rPr>
          <w:rFonts w:ascii="Times New Roman" w:eastAsia="標楷體" w:hAnsi="Times New Roman" w:cs="Times New Roman"/>
          <w:sz w:val="28"/>
          <w:szCs w:val="28"/>
        </w:rPr>
        <w:t>申請</w:t>
      </w:r>
      <w:r w:rsidR="008E2808">
        <w:rPr>
          <w:rFonts w:ascii="Times New Roman" w:eastAsia="標楷體" w:hAnsi="Times New Roman" w:cs="Times New Roman" w:hint="eastAsia"/>
          <w:sz w:val="28"/>
          <w:szCs w:val="28"/>
        </w:rPr>
        <w:t>加入貴公</w:t>
      </w:r>
      <w:r w:rsidRPr="00D64E87">
        <w:rPr>
          <w:rFonts w:ascii="Times New Roman" w:eastAsia="標楷體" w:hAnsi="Times New Roman" w:cs="Times New Roman"/>
          <w:sz w:val="28"/>
          <w:szCs w:val="28"/>
        </w:rPr>
        <w:t>會</w:t>
      </w:r>
      <w:r w:rsidR="008933AA">
        <w:rPr>
          <w:rFonts w:ascii="Times New Roman" w:eastAsia="標楷體" w:hAnsi="Times New Roman" w:cs="Times New Roman" w:hint="eastAsia"/>
          <w:sz w:val="28"/>
          <w:szCs w:val="28"/>
        </w:rPr>
        <w:t>為</w:t>
      </w:r>
      <w:r w:rsidR="008E2808" w:rsidRPr="008E2808">
        <w:rPr>
          <w:rFonts w:ascii="Times New Roman" w:eastAsia="標楷體" w:hAnsi="Times New Roman" w:cs="Times New Roman" w:hint="eastAsia"/>
          <w:b/>
          <w:sz w:val="28"/>
          <w:szCs w:val="28"/>
        </w:rPr>
        <w:t>一般會員</w:t>
      </w:r>
      <w:r w:rsidRPr="00D64E87">
        <w:rPr>
          <w:rFonts w:ascii="Times New Roman" w:eastAsia="標楷體" w:hAnsi="Times New Roman" w:cs="Times New Roman"/>
          <w:sz w:val="28"/>
          <w:szCs w:val="28"/>
        </w:rPr>
        <w:t>時</w:t>
      </w:r>
      <w:r w:rsidR="008E2808"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="00894841" w:rsidRPr="00894841">
        <w:rPr>
          <w:rFonts w:ascii="Times New Roman" w:eastAsia="標楷體" w:hAnsi="Times New Roman" w:cs="Times New Roman" w:hint="eastAsia"/>
          <w:sz w:val="28"/>
          <w:szCs w:val="28"/>
        </w:rPr>
        <w:t>無律師法第</w:t>
      </w:r>
      <w:r w:rsidR="00894841" w:rsidRPr="00894841">
        <w:rPr>
          <w:rFonts w:ascii="Times New Roman" w:eastAsia="標楷體" w:hAnsi="Times New Roman" w:cs="Times New Roman" w:hint="eastAsia"/>
          <w:sz w:val="28"/>
          <w:szCs w:val="28"/>
        </w:rPr>
        <w:t>12</w:t>
      </w:r>
      <w:r w:rsidR="00894841" w:rsidRPr="00894841">
        <w:rPr>
          <w:rFonts w:ascii="Times New Roman" w:eastAsia="標楷體" w:hAnsi="Times New Roman" w:cs="Times New Roman" w:hint="eastAsia"/>
          <w:sz w:val="28"/>
          <w:szCs w:val="28"/>
        </w:rPr>
        <w:t>條第</w:t>
      </w:r>
      <w:r w:rsidR="00894841" w:rsidRPr="00894841">
        <w:rPr>
          <w:rFonts w:ascii="Times New Roman" w:eastAsia="標楷體" w:hAnsi="Times New Roman" w:cs="Times New Roman" w:hint="eastAsia"/>
          <w:sz w:val="28"/>
          <w:szCs w:val="28"/>
        </w:rPr>
        <w:t>1</w:t>
      </w:r>
      <w:r w:rsidR="00894841" w:rsidRPr="00894841">
        <w:rPr>
          <w:rFonts w:ascii="Times New Roman" w:eastAsia="標楷體" w:hAnsi="Times New Roman" w:cs="Times New Roman" w:hint="eastAsia"/>
          <w:sz w:val="28"/>
          <w:szCs w:val="28"/>
        </w:rPr>
        <w:t>項各款所示之情形</w:t>
      </w:r>
      <w:r w:rsidR="00894841">
        <w:rPr>
          <w:rFonts w:ascii="Times New Roman" w:eastAsia="標楷體" w:hAnsi="Times New Roman" w:cs="Times New Roman" w:hint="eastAsia"/>
          <w:sz w:val="28"/>
          <w:szCs w:val="28"/>
        </w:rPr>
        <w:t>如下</w:t>
      </w:r>
      <w:r w:rsidR="005A7FF1" w:rsidRPr="00D64E87">
        <w:rPr>
          <w:rFonts w:ascii="Times New Roman" w:eastAsia="標楷體" w:hAnsi="Times New Roman" w:cs="Times New Roman"/>
          <w:sz w:val="28"/>
          <w:szCs w:val="28"/>
        </w:rPr>
        <w:t>：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7792"/>
        <w:gridCol w:w="1268"/>
      </w:tblGrid>
      <w:tr w:rsidR="00C60296" w:rsidTr="00C60296">
        <w:tc>
          <w:tcPr>
            <w:tcW w:w="7792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903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是否曾受一年有期徒刑以上刑之裁判確定（若有，請提供裁判書）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68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9039E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6903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</w:t>
            </w:r>
            <w:r w:rsidRPr="0069039E"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C60296" w:rsidTr="00C60296">
        <w:tc>
          <w:tcPr>
            <w:tcW w:w="7792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是否曾</w:t>
            </w:r>
            <w:r w:rsidRPr="00AC1D9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受律師法所定除名處分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68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9039E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6903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</w:t>
            </w:r>
            <w:r w:rsidRPr="0069039E"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C60296" w:rsidTr="00C60296">
        <w:tc>
          <w:tcPr>
            <w:tcW w:w="7792" w:type="dxa"/>
          </w:tcPr>
          <w:p w:rsidR="00C60296" w:rsidRPr="00C60296" w:rsidRDefault="00C60296" w:rsidP="00C60296">
            <w:pPr>
              <w:spacing w:line="264" w:lineRule="auto"/>
              <w:rPr>
                <w:rFonts w:ascii="Times New Roman" w:eastAsia="標楷體" w:hAnsi="Times New Roman" w:cs="Times New Roman"/>
                <w:szCs w:val="28"/>
              </w:rPr>
            </w:pPr>
            <w:r w:rsidRPr="00C602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是否曾任法官、檢察官而依法官法受免除法官、檢察官職務，並不得再任用為公務員</w:t>
            </w:r>
            <w:r w:rsidRPr="00C602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68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9039E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6903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</w:t>
            </w:r>
            <w:r w:rsidRPr="0069039E"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C60296" w:rsidTr="00C60296">
        <w:tc>
          <w:tcPr>
            <w:tcW w:w="7792" w:type="dxa"/>
          </w:tcPr>
          <w:p w:rsidR="00C60296" w:rsidRPr="00C60296" w:rsidRDefault="00C60296" w:rsidP="005A7FF1">
            <w:pPr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是否曾</w:t>
            </w:r>
            <w:r w:rsidRPr="00AC1D9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任法官、檢察官而依法官法受撤職處分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68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9039E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6903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</w:t>
            </w:r>
            <w:r w:rsidRPr="0069039E"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C60296" w:rsidTr="00C60296">
        <w:tc>
          <w:tcPr>
            <w:tcW w:w="7792" w:type="dxa"/>
          </w:tcPr>
          <w:p w:rsidR="00C60296" w:rsidRPr="00C60296" w:rsidRDefault="00C60296" w:rsidP="005A7FF1"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是否曾</w:t>
            </w:r>
            <w:r w:rsidRPr="00AC1D9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任公務人員而受撤職處分（若有，請提供裁判書）</w:t>
            </w:r>
            <w:r>
              <w:rPr>
                <w:rFonts w:hint="eastAsia"/>
              </w:rPr>
              <w:t>？</w:t>
            </w:r>
          </w:p>
        </w:tc>
        <w:tc>
          <w:tcPr>
            <w:tcW w:w="1268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9039E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6903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</w:t>
            </w:r>
            <w:r w:rsidRPr="0069039E"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C60296" w:rsidTr="00C60296">
        <w:tc>
          <w:tcPr>
            <w:tcW w:w="7792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是否為</w:t>
            </w:r>
            <w:r w:rsidRPr="00AC1D9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現任公務人員（曾任公務人員者，請提供離職證明書）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68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9039E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6903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</w:t>
            </w:r>
            <w:r w:rsidRPr="0069039E"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C60296" w:rsidTr="00C60296">
        <w:tc>
          <w:tcPr>
            <w:tcW w:w="7792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是否曾</w:t>
            </w:r>
            <w:r w:rsidRPr="00AC1D9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受破產之宣告（若有，請提供裁判書）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68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9039E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6903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</w:t>
            </w:r>
            <w:r w:rsidRPr="0069039E"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C60296" w:rsidTr="00C60296">
        <w:tc>
          <w:tcPr>
            <w:tcW w:w="7792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</w:t>
            </w:r>
            <w:bookmarkStart w:id="0" w:name="_GoBack"/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曾</w:t>
            </w:r>
            <w:bookmarkEnd w:id="0"/>
            <w:r w:rsidRPr="00AC1D9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受監護或輔助宣告（若有，請提供裁判書）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68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9039E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6903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</w:t>
            </w:r>
            <w:r w:rsidRPr="0069039E"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C60296" w:rsidTr="00C60296">
        <w:tc>
          <w:tcPr>
            <w:tcW w:w="7792" w:type="dxa"/>
          </w:tcPr>
          <w:p w:rsidR="00C60296" w:rsidRDefault="00C60296" w:rsidP="00C60296">
            <w:pPr>
              <w:spacing w:line="264" w:lineRule="auto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C602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是否有違法執行律師業務、有損司法廉潔性或律師職務獨立性之行為</w:t>
            </w:r>
            <w:r w:rsidRPr="00AC1D9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（若有，請提供裁判書或決議書）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68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9039E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6903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</w:t>
            </w:r>
            <w:r w:rsidRPr="0069039E"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C60296" w:rsidTr="00C60296">
        <w:tc>
          <w:tcPr>
            <w:tcW w:w="7792" w:type="dxa"/>
          </w:tcPr>
          <w:p w:rsidR="00C60296" w:rsidRPr="00C60296" w:rsidRDefault="00C60296" w:rsidP="00C60296">
            <w:pPr>
              <w:spacing w:line="264" w:lineRule="auto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C602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是否有</w:t>
            </w:r>
            <w:r w:rsidRPr="00C60296">
              <w:rPr>
                <w:rFonts w:ascii="Times New Roman" w:eastAsia="標楷體" w:hAnsi="Times New Roman" w:cs="Times New Roman"/>
                <w:sz w:val="26"/>
                <w:szCs w:val="26"/>
              </w:rPr>
              <w:t>因涉嫌犯最重本刑五年以上之貪污、行賄、侵占、詐欺、背信</w:t>
            </w:r>
            <w:r w:rsidRPr="00AC1D92">
              <w:rPr>
                <w:rFonts w:ascii="Times New Roman" w:eastAsia="標楷體" w:hAnsi="Times New Roman" w:cs="Times New Roman"/>
                <w:sz w:val="26"/>
                <w:szCs w:val="26"/>
              </w:rPr>
              <w:t>或最輕本刑一年以上有期徒刑之罪，經檢察官提起公訴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68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9039E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6903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</w:t>
            </w:r>
            <w:r w:rsidRPr="0069039E"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C60296" w:rsidTr="00C60296">
        <w:tc>
          <w:tcPr>
            <w:tcW w:w="7792" w:type="dxa"/>
          </w:tcPr>
          <w:p w:rsidR="00C60296" w:rsidRPr="00C60296" w:rsidRDefault="00C60296" w:rsidP="00C60296">
            <w:pPr>
              <w:spacing w:line="264" w:lineRule="auto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是否有</w:t>
            </w:r>
            <w:r w:rsidRPr="00AC1D92">
              <w:rPr>
                <w:rFonts w:ascii="Times New Roman" w:eastAsia="標楷體" w:hAnsi="Times New Roman" w:cs="Times New Roman"/>
                <w:sz w:val="26"/>
                <w:szCs w:val="26"/>
              </w:rPr>
              <w:t>違反律師倫理規範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之情事</w:t>
            </w:r>
            <w:r w:rsidRPr="00AC1D9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（若有，請提供決議書）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68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9039E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6903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</w:t>
            </w:r>
            <w:r w:rsidRPr="0069039E"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C60296" w:rsidTr="00C60296">
        <w:tc>
          <w:tcPr>
            <w:tcW w:w="7792" w:type="dxa"/>
          </w:tcPr>
          <w:p w:rsidR="00C60296" w:rsidRDefault="00C60296" w:rsidP="00C60296">
            <w:pPr>
              <w:spacing w:line="264" w:lineRule="auto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C602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是否有於擔任公務員期間違反公務員服務法或倫理規範（若有，請提</w:t>
            </w:r>
            <w:r w:rsidRPr="00AC1D92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供裁判書）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？</w:t>
            </w:r>
          </w:p>
        </w:tc>
        <w:tc>
          <w:tcPr>
            <w:tcW w:w="1268" w:type="dxa"/>
          </w:tcPr>
          <w:p w:rsid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9039E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6903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</w:t>
            </w:r>
            <w:r w:rsidRPr="0069039E"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  <w:tr w:rsidR="00C60296" w:rsidTr="00C60296">
        <w:tc>
          <w:tcPr>
            <w:tcW w:w="7792" w:type="dxa"/>
          </w:tcPr>
          <w:p w:rsidR="00C60296" w:rsidRPr="00C60296" w:rsidRDefault="00C60296" w:rsidP="00C60296">
            <w:pPr>
              <w:spacing w:line="264" w:lineRule="auto"/>
              <w:rPr>
                <w:rFonts w:ascii="Times New Roman" w:eastAsia="標楷體" w:hAnsi="Times New Roman" w:cs="Times New Roman" w:hint="eastAsia"/>
                <w:sz w:val="26"/>
                <w:szCs w:val="26"/>
              </w:rPr>
            </w:pPr>
            <w:r w:rsidRPr="00C60296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是否有加入其他地方律師公會為其一般會員</w:t>
            </w:r>
            <w:r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？</w:t>
            </w:r>
            <w:r>
              <w:rPr>
                <w:rStyle w:val="ac"/>
                <w:rFonts w:ascii="Times New Roman" w:eastAsia="標楷體" w:hAnsi="Times New Roman" w:cs="Times New Roman"/>
                <w:sz w:val="26"/>
                <w:szCs w:val="26"/>
              </w:rPr>
              <w:footnoteReference w:id="1"/>
            </w:r>
          </w:p>
        </w:tc>
        <w:tc>
          <w:tcPr>
            <w:tcW w:w="1268" w:type="dxa"/>
          </w:tcPr>
          <w:p w:rsidR="00C60296" w:rsidRPr="00C60296" w:rsidRDefault="00C60296" w:rsidP="005A7FF1">
            <w:pPr>
              <w:rPr>
                <w:rFonts w:ascii="Times New Roman" w:eastAsia="標楷體" w:hAnsi="Times New Roman" w:cs="Times New Roman"/>
                <w:szCs w:val="28"/>
              </w:rPr>
            </w:pPr>
            <w:r w:rsidRPr="0069039E">
              <w:rPr>
                <w:rFonts w:eastAsia="標楷體" w:hint="eastAsia"/>
                <w:sz w:val="26"/>
                <w:szCs w:val="26"/>
              </w:rPr>
              <w:t>□</w:t>
            </w:r>
            <w:proofErr w:type="gramStart"/>
            <w:r w:rsidRPr="0069039E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</w:t>
            </w:r>
            <w:r w:rsidRPr="0069039E">
              <w:rPr>
                <w:rFonts w:eastAsia="標楷體" w:hint="eastAsia"/>
                <w:sz w:val="26"/>
                <w:szCs w:val="26"/>
              </w:rPr>
              <w:t>□否</w:t>
            </w:r>
            <w:proofErr w:type="gramEnd"/>
          </w:p>
        </w:tc>
      </w:tr>
    </w:tbl>
    <w:p w:rsidR="0069039E" w:rsidRDefault="0069039E" w:rsidP="005A7FF1">
      <w:pPr>
        <w:rPr>
          <w:rFonts w:ascii="Times New Roman" w:eastAsia="標楷體" w:hAnsi="Times New Roman" w:cs="Times New Roman"/>
          <w:sz w:val="28"/>
          <w:szCs w:val="28"/>
        </w:rPr>
      </w:pPr>
    </w:p>
    <w:p w:rsidR="005A7FF1" w:rsidRPr="00D64E87" w:rsidRDefault="008E2808" w:rsidP="005A7FF1">
      <w:pPr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　　</w:t>
      </w:r>
      <w:r w:rsidR="005A7FF1" w:rsidRPr="00D64E87">
        <w:rPr>
          <w:rFonts w:ascii="Times New Roman" w:eastAsia="標楷體" w:hAnsi="Times New Roman" w:cs="Times New Roman"/>
          <w:sz w:val="28"/>
          <w:szCs w:val="28"/>
        </w:rPr>
        <w:t>此致</w:t>
      </w:r>
    </w:p>
    <w:p w:rsidR="00A82BFB" w:rsidRPr="00D64E87" w:rsidRDefault="005A7FF1" w:rsidP="005A7FF1">
      <w:pPr>
        <w:rPr>
          <w:rFonts w:ascii="Times New Roman" w:eastAsia="標楷體" w:hAnsi="Times New Roman" w:cs="Times New Roman"/>
          <w:sz w:val="28"/>
          <w:szCs w:val="28"/>
        </w:rPr>
      </w:pPr>
      <w:r w:rsidRPr="00D64E87">
        <w:rPr>
          <w:rFonts w:ascii="Times New Roman" w:eastAsia="標楷體" w:hAnsi="Times New Roman" w:cs="Times New Roman"/>
          <w:sz w:val="28"/>
          <w:szCs w:val="28"/>
        </w:rPr>
        <w:t>台北律師公會</w:t>
      </w:r>
    </w:p>
    <w:p w:rsidR="005A7FF1" w:rsidRDefault="005A7FF1" w:rsidP="00A96510">
      <w:pPr>
        <w:jc w:val="right"/>
        <w:rPr>
          <w:rFonts w:ascii="Times New Roman" w:eastAsia="標楷體" w:hAnsi="Times New Roman" w:cs="Times New Roman"/>
          <w:sz w:val="28"/>
          <w:szCs w:val="28"/>
        </w:rPr>
      </w:pPr>
      <w:r w:rsidRPr="00D64E87">
        <w:rPr>
          <w:rFonts w:ascii="Times New Roman" w:eastAsia="標楷體" w:hAnsi="Times New Roman" w:cs="Times New Roman"/>
          <w:sz w:val="28"/>
          <w:szCs w:val="28"/>
        </w:rPr>
        <w:t>聲明律師：</w:t>
      </w:r>
      <w:r w:rsidRPr="00D64E87">
        <w:rPr>
          <w:rFonts w:ascii="Times New Roman" w:eastAsia="標楷體" w:hAnsi="Times New Roman" w:cs="Times New Roman"/>
          <w:sz w:val="28"/>
          <w:szCs w:val="28"/>
        </w:rPr>
        <w:t>________________________</w:t>
      </w:r>
    </w:p>
    <w:p w:rsidR="008933AA" w:rsidRDefault="008933AA" w:rsidP="00A96510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AC1D92" w:rsidRPr="00D64E87" w:rsidRDefault="00AC1D92" w:rsidP="00A96510">
      <w:pPr>
        <w:jc w:val="right"/>
        <w:rPr>
          <w:rFonts w:ascii="Times New Roman" w:eastAsia="標楷體" w:hAnsi="Times New Roman" w:cs="Times New Roman"/>
          <w:sz w:val="28"/>
          <w:szCs w:val="28"/>
        </w:rPr>
      </w:pPr>
    </w:p>
    <w:p w:rsidR="00CD15D4" w:rsidRPr="00D64E87" w:rsidRDefault="005A7FF1" w:rsidP="005A7FF1">
      <w:pPr>
        <w:jc w:val="distribute"/>
        <w:rPr>
          <w:rFonts w:ascii="Times New Roman" w:eastAsia="標楷體" w:hAnsi="Times New Roman" w:cs="Times New Roman"/>
          <w:sz w:val="28"/>
          <w:szCs w:val="28"/>
        </w:rPr>
      </w:pPr>
      <w:r w:rsidRPr="00D64E87">
        <w:rPr>
          <w:rFonts w:ascii="Times New Roman" w:eastAsia="標楷體" w:hAnsi="Times New Roman" w:cs="Times New Roman"/>
          <w:sz w:val="28"/>
          <w:szCs w:val="28"/>
        </w:rPr>
        <w:t>中華民國</w:t>
      </w:r>
      <w:r w:rsidR="008933AA">
        <w:rPr>
          <w:rFonts w:ascii="Times New Roman" w:eastAsia="標楷體" w:hAnsi="Times New Roman" w:cs="Times New Roman" w:hint="eastAsia"/>
          <w:sz w:val="28"/>
          <w:szCs w:val="28"/>
        </w:rPr>
        <w:t xml:space="preserve">   </w:t>
      </w:r>
      <w:r w:rsidRPr="00D64E87">
        <w:rPr>
          <w:rFonts w:ascii="Times New Roman" w:eastAsia="標楷體" w:hAnsi="Times New Roman" w:cs="Times New Roman"/>
          <w:sz w:val="28"/>
          <w:szCs w:val="28"/>
        </w:rPr>
        <w:t>年</w:t>
      </w:r>
      <w:r w:rsidR="008933AA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D64E87">
        <w:rPr>
          <w:rFonts w:ascii="Times New Roman" w:eastAsia="標楷體" w:hAnsi="Times New Roman" w:cs="Times New Roman"/>
          <w:sz w:val="28"/>
          <w:szCs w:val="28"/>
        </w:rPr>
        <w:t>月</w:t>
      </w:r>
      <w:r w:rsidR="008933AA">
        <w:rPr>
          <w:rFonts w:ascii="Times New Roman" w:eastAsia="標楷體" w:hAnsi="Times New Roman" w:cs="Times New Roman" w:hint="eastAsia"/>
          <w:sz w:val="28"/>
          <w:szCs w:val="28"/>
        </w:rPr>
        <w:t xml:space="preserve">  </w:t>
      </w:r>
      <w:r w:rsidRPr="00D64E87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CD15D4" w:rsidRPr="00D64E87" w:rsidSect="0069039E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B1E" w:rsidRDefault="00467B1E" w:rsidP="005A7FF1">
      <w:r>
        <w:separator/>
      </w:r>
    </w:p>
  </w:endnote>
  <w:endnote w:type="continuationSeparator" w:id="0">
    <w:p w:rsidR="00467B1E" w:rsidRDefault="00467B1E" w:rsidP="005A7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B1E" w:rsidRDefault="00467B1E" w:rsidP="005A7FF1">
      <w:r>
        <w:separator/>
      </w:r>
    </w:p>
  </w:footnote>
  <w:footnote w:type="continuationSeparator" w:id="0">
    <w:p w:rsidR="00467B1E" w:rsidRDefault="00467B1E" w:rsidP="005A7FF1">
      <w:r>
        <w:continuationSeparator/>
      </w:r>
    </w:p>
  </w:footnote>
  <w:footnote w:id="1">
    <w:p w:rsidR="00C60296" w:rsidRDefault="00C60296">
      <w:pPr>
        <w:pStyle w:val="aa"/>
        <w:rPr>
          <w:rFonts w:hint="eastAsia"/>
        </w:rPr>
      </w:pPr>
      <w:r>
        <w:rPr>
          <w:rStyle w:val="ac"/>
        </w:rPr>
        <w:footnoteRef/>
      </w:r>
      <w:r>
        <w:rPr>
          <w:rFonts w:hint="eastAsia"/>
        </w:rPr>
        <w:t xml:space="preserve"> </w:t>
      </w:r>
      <w:r w:rsidRPr="00C60296">
        <w:rPr>
          <w:rFonts w:hint="eastAsia"/>
        </w:rPr>
        <w:t>原為其他地方律師公會一般會員者，請提出退出該地方律師公會之證明文件，</w:t>
      </w:r>
      <w:proofErr w:type="gramStart"/>
      <w:r w:rsidRPr="00C60296">
        <w:rPr>
          <w:rFonts w:hint="eastAsia"/>
        </w:rPr>
        <w:t>免填具</w:t>
      </w:r>
      <w:proofErr w:type="gramEnd"/>
      <w:r w:rsidRPr="00C60296">
        <w:rPr>
          <w:rFonts w:hint="eastAsia"/>
        </w:rPr>
        <w:t>此聲明書</w:t>
      </w:r>
      <w:r>
        <w:rPr>
          <w:rFonts w:hint="eastAsia"/>
        </w:rPr>
        <w:t>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55D0D3F"/>
    <w:multiLevelType w:val="hybridMultilevel"/>
    <w:tmpl w:val="2A544C2A"/>
    <w:lvl w:ilvl="0" w:tplc="CA2454E4">
      <w:numFmt w:val="bullet"/>
      <w:lvlText w:val="□"/>
      <w:lvlJc w:val="left"/>
      <w:pPr>
        <w:ind w:left="1212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1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9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7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5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3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9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72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0NrU0MjQ2NDa3NLJQ0lEKTi0uzszPAykwqgUAJJFRBywAAAA="/>
  </w:docVars>
  <w:rsids>
    <w:rsidRoot w:val="005A7FF1"/>
    <w:rsid w:val="001126D6"/>
    <w:rsid w:val="00165500"/>
    <w:rsid w:val="001A7E22"/>
    <w:rsid w:val="00220994"/>
    <w:rsid w:val="00337A82"/>
    <w:rsid w:val="003553A1"/>
    <w:rsid w:val="0039599E"/>
    <w:rsid w:val="00467B1E"/>
    <w:rsid w:val="004F456D"/>
    <w:rsid w:val="005A7FF1"/>
    <w:rsid w:val="005E49FE"/>
    <w:rsid w:val="006461B1"/>
    <w:rsid w:val="0069039E"/>
    <w:rsid w:val="006F2CD9"/>
    <w:rsid w:val="008648C1"/>
    <w:rsid w:val="0087672C"/>
    <w:rsid w:val="008933AA"/>
    <w:rsid w:val="00894841"/>
    <w:rsid w:val="008E2808"/>
    <w:rsid w:val="008E358B"/>
    <w:rsid w:val="00915A23"/>
    <w:rsid w:val="0092174F"/>
    <w:rsid w:val="00A31E99"/>
    <w:rsid w:val="00A82BFB"/>
    <w:rsid w:val="00A96510"/>
    <w:rsid w:val="00AC1D92"/>
    <w:rsid w:val="00B32785"/>
    <w:rsid w:val="00C60296"/>
    <w:rsid w:val="00C8385E"/>
    <w:rsid w:val="00D64E87"/>
    <w:rsid w:val="00DE7BCD"/>
    <w:rsid w:val="00F65FB2"/>
    <w:rsid w:val="00FD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204A8C-3BF6-44DA-ACA8-FB45E0D5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A7FF1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A7FF1"/>
  </w:style>
  <w:style w:type="character" w:customStyle="1" w:styleId="a5">
    <w:name w:val="註解文字 字元"/>
    <w:basedOn w:val="a0"/>
    <w:link w:val="a4"/>
    <w:uiPriority w:val="99"/>
    <w:semiHidden/>
    <w:rsid w:val="005A7FF1"/>
  </w:style>
  <w:style w:type="paragraph" w:styleId="a6">
    <w:name w:val="annotation subject"/>
    <w:basedOn w:val="a4"/>
    <w:next w:val="a4"/>
    <w:link w:val="a7"/>
    <w:uiPriority w:val="99"/>
    <w:semiHidden/>
    <w:unhideWhenUsed/>
    <w:rsid w:val="005A7FF1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A7FF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A7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A7FF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5A7FF1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5A7FF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5A7FF1"/>
    <w:rPr>
      <w:vertAlign w:val="superscript"/>
    </w:rPr>
  </w:style>
  <w:style w:type="paragraph" w:styleId="ad">
    <w:name w:val="List Paragraph"/>
    <w:basedOn w:val="a"/>
    <w:uiPriority w:val="34"/>
    <w:qFormat/>
    <w:rsid w:val="005A7FF1"/>
    <w:pPr>
      <w:ind w:leftChars="200" w:left="480"/>
    </w:pPr>
  </w:style>
  <w:style w:type="table" w:styleId="ae">
    <w:name w:val="Table Grid"/>
    <w:basedOn w:val="a1"/>
    <w:uiPriority w:val="59"/>
    <w:rsid w:val="00C602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1951A-AF3C-441D-83BB-0CC9589F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黃雅鈺</dc:creator>
  <cp:lastModifiedBy>Joseph Liu</cp:lastModifiedBy>
  <cp:revision>5</cp:revision>
  <dcterms:created xsi:type="dcterms:W3CDTF">2020-04-28T08:34:00Z</dcterms:created>
  <dcterms:modified xsi:type="dcterms:W3CDTF">2020-04-28T08:59:00Z</dcterms:modified>
</cp:coreProperties>
</file>